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DE91" w14:textId="77777777" w:rsidR="00F23D04" w:rsidRDefault="00000000" w:rsidP="003D78B1">
      <w:pPr>
        <w:spacing w:line="560" w:lineRule="exact"/>
        <w:rPr>
          <w:rFonts w:ascii="方正黑体_GBK" w:eastAsia="方正黑体_GBK" w:hAnsi="方正黑体_GBK" w:cs="方正黑体_GBK" w:hint="eastAsia"/>
          <w:sz w:val="30"/>
          <w:szCs w:val="30"/>
        </w:rPr>
      </w:pPr>
      <w:r>
        <w:rPr>
          <w:rFonts w:ascii="方正黑体_GBK" w:eastAsia="方正黑体_GBK" w:hAnsi="方正黑体_GBK" w:cs="方正黑体_GBK" w:hint="eastAsia"/>
          <w:sz w:val="30"/>
          <w:szCs w:val="30"/>
        </w:rPr>
        <w:t>附件1</w:t>
      </w:r>
    </w:p>
    <w:p w14:paraId="307B599D" w14:textId="77777777" w:rsidR="00F23D04" w:rsidRDefault="00000000">
      <w:pPr>
        <w:spacing w:line="560" w:lineRule="exact"/>
        <w:ind w:firstLineChars="200" w:firstLine="720"/>
        <w:jc w:val="center"/>
        <w:rPr>
          <w:rFonts w:ascii="方正小标宋_GBK" w:eastAsia="方正小标宋_GBK" w:hAnsi="方正小标宋_GBK" w:hint="eastAsia"/>
          <w:sz w:val="36"/>
          <w:szCs w:val="36"/>
        </w:rPr>
      </w:pPr>
      <w:r>
        <w:rPr>
          <w:rFonts w:ascii="方正小标宋_GBK" w:eastAsia="方正小标宋_GBK" w:hAnsi="方正小标宋_GBK" w:hint="eastAsia"/>
          <w:sz w:val="36"/>
          <w:szCs w:val="36"/>
        </w:rPr>
        <w:t>车辆信息</w:t>
      </w:r>
    </w:p>
    <w:tbl>
      <w:tblPr>
        <w:tblStyle w:val="ac"/>
        <w:tblW w:w="15084" w:type="dxa"/>
        <w:jc w:val="center"/>
        <w:tblLook w:val="04A0" w:firstRow="1" w:lastRow="0" w:firstColumn="1" w:lastColumn="0" w:noHBand="0" w:noVBand="1"/>
      </w:tblPr>
      <w:tblGrid>
        <w:gridCol w:w="700"/>
        <w:gridCol w:w="3356"/>
        <w:gridCol w:w="1544"/>
        <w:gridCol w:w="2012"/>
        <w:gridCol w:w="1521"/>
        <w:gridCol w:w="1822"/>
        <w:gridCol w:w="1677"/>
        <w:gridCol w:w="2452"/>
      </w:tblGrid>
      <w:tr w:rsidR="00F23D04" w14:paraId="2872141A" w14:textId="77777777">
        <w:trPr>
          <w:trHeight w:val="1151"/>
          <w:jc w:val="center"/>
        </w:trPr>
        <w:tc>
          <w:tcPr>
            <w:tcW w:w="701" w:type="dxa"/>
            <w:vAlign w:val="center"/>
          </w:tcPr>
          <w:p w14:paraId="0729ACF6"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序号</w:t>
            </w:r>
          </w:p>
        </w:tc>
        <w:tc>
          <w:tcPr>
            <w:tcW w:w="3366" w:type="dxa"/>
            <w:vAlign w:val="center"/>
          </w:tcPr>
          <w:p w14:paraId="64DD136F"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单位名称</w:t>
            </w:r>
          </w:p>
        </w:tc>
        <w:tc>
          <w:tcPr>
            <w:tcW w:w="1545" w:type="dxa"/>
            <w:vAlign w:val="center"/>
          </w:tcPr>
          <w:p w14:paraId="103F80C3"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车牌号码</w:t>
            </w:r>
          </w:p>
        </w:tc>
        <w:tc>
          <w:tcPr>
            <w:tcW w:w="1984" w:type="dxa"/>
            <w:vAlign w:val="center"/>
          </w:tcPr>
          <w:p w14:paraId="6F3B80D8"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品牌型号</w:t>
            </w:r>
          </w:p>
        </w:tc>
        <w:tc>
          <w:tcPr>
            <w:tcW w:w="1522" w:type="dxa"/>
            <w:vAlign w:val="center"/>
          </w:tcPr>
          <w:p w14:paraId="58CACDA9"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排气量（升）</w:t>
            </w:r>
          </w:p>
        </w:tc>
        <w:tc>
          <w:tcPr>
            <w:tcW w:w="1827" w:type="dxa"/>
            <w:vAlign w:val="center"/>
          </w:tcPr>
          <w:p w14:paraId="7740BB83"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车辆类型</w:t>
            </w:r>
          </w:p>
        </w:tc>
        <w:tc>
          <w:tcPr>
            <w:tcW w:w="1681" w:type="dxa"/>
            <w:vAlign w:val="center"/>
          </w:tcPr>
          <w:p w14:paraId="096678BE"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处理方式</w:t>
            </w:r>
          </w:p>
        </w:tc>
        <w:tc>
          <w:tcPr>
            <w:tcW w:w="2458" w:type="dxa"/>
            <w:vAlign w:val="center"/>
          </w:tcPr>
          <w:p w14:paraId="3B32D715" w14:textId="77777777" w:rsidR="00F23D04"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登记日期（年／月）</w:t>
            </w:r>
          </w:p>
        </w:tc>
      </w:tr>
      <w:tr w:rsidR="00F23D04" w14:paraId="7AB99CDB" w14:textId="77777777">
        <w:trPr>
          <w:trHeight w:val="1726"/>
          <w:jc w:val="center"/>
        </w:trPr>
        <w:tc>
          <w:tcPr>
            <w:tcW w:w="701" w:type="dxa"/>
            <w:vAlign w:val="center"/>
          </w:tcPr>
          <w:p w14:paraId="3B79EA42"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1</w:t>
            </w:r>
          </w:p>
        </w:tc>
        <w:tc>
          <w:tcPr>
            <w:tcW w:w="3366" w:type="dxa"/>
            <w:vAlign w:val="center"/>
          </w:tcPr>
          <w:p w14:paraId="4F1CC463"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重庆市建设工程质量检验测试中心有限公司</w:t>
            </w:r>
          </w:p>
        </w:tc>
        <w:tc>
          <w:tcPr>
            <w:tcW w:w="1545" w:type="dxa"/>
            <w:vAlign w:val="center"/>
          </w:tcPr>
          <w:p w14:paraId="1DA6DEB6"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cs="Times New Roman" w:hint="eastAsia"/>
                <w:kern w:val="0"/>
                <w:sz w:val="32"/>
                <w:szCs w:val="32"/>
                <w:lang w:bidi="ar"/>
              </w:rPr>
              <w:t>渝</w:t>
            </w:r>
            <w:r>
              <w:rPr>
                <w:rFonts w:ascii="Times New Roman" w:eastAsia="方正仿宋_GBK" w:hAnsi="Times New Roman" w:cs="Times New Roman" w:hint="eastAsia"/>
                <w:kern w:val="0"/>
                <w:sz w:val="32"/>
                <w:szCs w:val="32"/>
                <w:lang w:bidi="ar"/>
              </w:rPr>
              <w:t>BT169X</w:t>
            </w:r>
          </w:p>
        </w:tc>
        <w:tc>
          <w:tcPr>
            <w:tcW w:w="1984" w:type="dxa"/>
            <w:vAlign w:val="center"/>
          </w:tcPr>
          <w:p w14:paraId="25BAB04E"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cs="Times New Roman" w:hint="eastAsia"/>
                <w:kern w:val="0"/>
                <w:sz w:val="32"/>
                <w:szCs w:val="32"/>
                <w:lang w:bidi="ar"/>
              </w:rPr>
              <w:t>长城牌</w:t>
            </w:r>
            <w:r>
              <w:rPr>
                <w:rFonts w:ascii="Times New Roman" w:eastAsia="方正仿宋_GBK" w:hAnsi="Times New Roman" w:cs="Times New Roman" w:hint="eastAsia"/>
                <w:kern w:val="0"/>
                <w:sz w:val="32"/>
                <w:szCs w:val="32"/>
                <w:lang w:bidi="ar"/>
              </w:rPr>
              <w:t>CC1031PA40</w:t>
            </w:r>
          </w:p>
        </w:tc>
        <w:tc>
          <w:tcPr>
            <w:tcW w:w="1522" w:type="dxa"/>
            <w:vAlign w:val="center"/>
          </w:tcPr>
          <w:p w14:paraId="060A5F0E"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2771ml</w:t>
            </w:r>
          </w:p>
        </w:tc>
        <w:tc>
          <w:tcPr>
            <w:tcW w:w="1827" w:type="dxa"/>
            <w:vAlign w:val="center"/>
          </w:tcPr>
          <w:p w14:paraId="56ED50D6" w14:textId="77777777" w:rsidR="00F23D04" w:rsidRDefault="00000000">
            <w:pPr>
              <w:spacing w:line="400" w:lineRule="exact"/>
              <w:jc w:val="center"/>
              <w:rPr>
                <w:rFonts w:ascii="Times New Roman" w:eastAsia="方正仿宋_GBK" w:hAnsi="Times New Roman"/>
                <w:b/>
                <w:bCs/>
                <w:sz w:val="30"/>
                <w:szCs w:val="30"/>
              </w:rPr>
            </w:pPr>
            <w:r>
              <w:rPr>
                <w:rFonts w:ascii="Times New Roman" w:eastAsia="方正仿宋_GBK" w:hAnsi="Times New Roman" w:cs="Times New Roman" w:hint="eastAsia"/>
                <w:kern w:val="0"/>
                <w:sz w:val="32"/>
                <w:szCs w:val="32"/>
                <w:lang w:bidi="ar"/>
              </w:rPr>
              <w:t>轻型普通货车</w:t>
            </w:r>
          </w:p>
        </w:tc>
        <w:tc>
          <w:tcPr>
            <w:tcW w:w="1681" w:type="dxa"/>
            <w:vAlign w:val="center"/>
          </w:tcPr>
          <w:p w14:paraId="6942F6C9"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报废</w:t>
            </w:r>
          </w:p>
        </w:tc>
        <w:tc>
          <w:tcPr>
            <w:tcW w:w="2458" w:type="dxa"/>
            <w:vAlign w:val="center"/>
          </w:tcPr>
          <w:p w14:paraId="49025D14" w14:textId="77777777" w:rsidR="00F23D04"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2011</w:t>
            </w:r>
            <w:r>
              <w:rPr>
                <w:rFonts w:ascii="Times New Roman" w:eastAsia="方正仿宋_GBK" w:hAnsi="Times New Roman" w:hint="eastAsia"/>
                <w:sz w:val="30"/>
                <w:szCs w:val="30"/>
              </w:rPr>
              <w:t>年</w:t>
            </w:r>
            <w:r>
              <w:rPr>
                <w:rFonts w:ascii="Times New Roman" w:eastAsia="方正仿宋_GBK" w:hAnsi="Times New Roman" w:hint="eastAsia"/>
                <w:sz w:val="30"/>
                <w:szCs w:val="30"/>
              </w:rPr>
              <w:t>6</w:t>
            </w:r>
            <w:r>
              <w:rPr>
                <w:rFonts w:ascii="Times New Roman" w:eastAsia="方正仿宋_GBK" w:hAnsi="Times New Roman" w:hint="eastAsia"/>
                <w:sz w:val="30"/>
                <w:szCs w:val="30"/>
              </w:rPr>
              <w:t>月</w:t>
            </w:r>
            <w:r>
              <w:rPr>
                <w:rFonts w:ascii="Times New Roman" w:eastAsia="方正仿宋_GBK" w:hAnsi="Times New Roman" w:hint="eastAsia"/>
                <w:sz w:val="30"/>
                <w:szCs w:val="30"/>
              </w:rPr>
              <w:t>8</w:t>
            </w:r>
            <w:r>
              <w:rPr>
                <w:rFonts w:ascii="Times New Roman" w:eastAsia="方正仿宋_GBK" w:hAnsi="Times New Roman" w:hint="eastAsia"/>
                <w:sz w:val="30"/>
                <w:szCs w:val="30"/>
              </w:rPr>
              <w:t>日</w:t>
            </w:r>
          </w:p>
        </w:tc>
      </w:tr>
    </w:tbl>
    <w:p w14:paraId="3DC38089" w14:textId="77777777" w:rsidR="00F23D04" w:rsidRDefault="00F23D04">
      <w:pPr>
        <w:spacing w:line="560" w:lineRule="exact"/>
        <w:ind w:firstLineChars="200" w:firstLine="600"/>
        <w:rPr>
          <w:rFonts w:ascii="方正仿宋_GBK" w:eastAsia="方正仿宋_GBK"/>
          <w:sz w:val="30"/>
          <w:szCs w:val="30"/>
        </w:rPr>
        <w:sectPr w:rsidR="00F23D04">
          <w:pgSz w:w="16838" w:h="11906" w:orient="landscape"/>
          <w:pgMar w:top="1800" w:right="1440" w:bottom="1800" w:left="1440" w:header="851" w:footer="992" w:gutter="0"/>
          <w:cols w:space="425"/>
          <w:docGrid w:type="lines" w:linePitch="312"/>
        </w:sectPr>
      </w:pPr>
    </w:p>
    <w:p w14:paraId="1026CEBB" w14:textId="77777777" w:rsidR="00F23D04" w:rsidRDefault="00000000">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附件2</w:t>
      </w:r>
    </w:p>
    <w:p w14:paraId="3BD58FEF" w14:textId="77777777" w:rsidR="00F23D04" w:rsidRDefault="00000000">
      <w:pPr>
        <w:spacing w:line="560" w:lineRule="exact"/>
        <w:jc w:val="center"/>
        <w:rPr>
          <w:rFonts w:ascii="方正小标宋_GBK" w:eastAsia="方正小标宋_GBK" w:hAnsi="方正小标宋_GBK" w:hint="eastAsia"/>
          <w:sz w:val="36"/>
          <w:szCs w:val="36"/>
        </w:rPr>
      </w:pPr>
      <w:bookmarkStart w:id="0" w:name="OLE_LINK4"/>
      <w:r>
        <w:rPr>
          <w:rFonts w:ascii="方正小标宋_GBK" w:eastAsia="方正小标宋_GBK" w:hAnsi="方正小标宋_GBK" w:hint="eastAsia"/>
          <w:sz w:val="36"/>
          <w:szCs w:val="36"/>
        </w:rPr>
        <w:t>法定代表人身份证明书</w:t>
      </w:r>
    </w:p>
    <w:bookmarkEnd w:id="0"/>
    <w:p w14:paraId="0AFF9FEA" w14:textId="77777777" w:rsidR="00F23D04" w:rsidRDefault="00F23D04">
      <w:pPr>
        <w:pStyle w:val="a0"/>
        <w:rPr>
          <w:rFonts w:hint="eastAsia"/>
        </w:rPr>
      </w:pPr>
    </w:p>
    <w:p w14:paraId="0BA6908E" w14:textId="77777777" w:rsidR="00F23D04"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w:t>
      </w:r>
      <w:r>
        <w:rPr>
          <w:rFonts w:ascii="Times New Roman" w:eastAsia="方正仿宋_GBK" w:hAnsi="Times New Roman" w:cs="Times New Roman" w:hint="eastAsia"/>
          <w:sz w:val="32"/>
          <w:szCs w:val="32"/>
        </w:rPr>
        <w:t>:</w:t>
      </w:r>
    </w:p>
    <w:p w14:paraId="10044213" w14:textId="77777777" w:rsidR="00F23D04" w:rsidRDefault="00000000">
      <w:pPr>
        <w:spacing w:line="560" w:lineRule="exact"/>
        <w:ind w:firstLineChars="300" w:firstLine="9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（法定代表人姓名）在</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w:t>
      </w:r>
      <w:bookmarkStart w:id="1" w:name="OLE_LINK2"/>
      <w:r>
        <w:rPr>
          <w:rFonts w:ascii="Times New Roman" w:eastAsia="方正仿宋_GBK" w:hAnsi="Times New Roman" w:cs="Times New Roman" w:hint="eastAsia"/>
          <w:sz w:val="32"/>
          <w:szCs w:val="32"/>
        </w:rPr>
        <w:t>竞价单位</w:t>
      </w:r>
      <w:bookmarkEnd w:id="1"/>
      <w:r>
        <w:rPr>
          <w:rFonts w:ascii="Times New Roman" w:eastAsia="方正仿宋_GBK" w:hAnsi="Times New Roman" w:cs="Times New Roman" w:hint="eastAsia"/>
          <w:sz w:val="32"/>
          <w:szCs w:val="32"/>
        </w:rPr>
        <w:t>名称）任</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（职务名称）职务，是</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（竞价单位名称）的法定代表人。</w:t>
      </w:r>
    </w:p>
    <w:p w14:paraId="0E678602"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特此证明。</w:t>
      </w:r>
    </w:p>
    <w:p w14:paraId="348CA98F" w14:textId="77777777" w:rsidR="00F23D04" w:rsidRDefault="00F23D04">
      <w:pPr>
        <w:tabs>
          <w:tab w:val="left" w:pos="6300"/>
        </w:tabs>
        <w:snapToGrid w:val="0"/>
        <w:spacing w:line="500" w:lineRule="exact"/>
        <w:ind w:firstLine="570"/>
        <w:rPr>
          <w:rFonts w:ascii="宋体" w:hAnsi="宋体" w:hint="eastAsia"/>
          <w:sz w:val="24"/>
        </w:rPr>
      </w:pPr>
    </w:p>
    <w:p w14:paraId="13519A95" w14:textId="77777777" w:rsidR="00F23D04" w:rsidRDefault="00000000">
      <w:pPr>
        <w:spacing w:line="560" w:lineRule="exact"/>
        <w:ind w:leftChars="1672" w:left="3751" w:hangingChars="100" w:hanging="240"/>
        <w:rPr>
          <w:rFonts w:ascii="宋体" w:hAnsi="宋体" w:hint="eastAsia"/>
          <w:sz w:val="24"/>
        </w:rPr>
      </w:pPr>
      <w:r>
        <w:rPr>
          <w:rFonts w:ascii="宋体" w:hAnsi="宋体" w:hint="eastAsia"/>
          <w:sz w:val="24"/>
        </w:rPr>
        <w:t xml:space="preserve">                                </w:t>
      </w:r>
    </w:p>
    <w:p w14:paraId="3CA4127B" w14:textId="77777777" w:rsidR="00F23D04" w:rsidRDefault="00000000">
      <w:pPr>
        <w:spacing w:line="560" w:lineRule="exact"/>
        <w:ind w:leftChars="1672" w:left="3751" w:hangingChars="100" w:hanging="240"/>
        <w:rPr>
          <w:rFonts w:ascii="Times New Roman" w:eastAsia="方正仿宋_GBK" w:hAnsi="Times New Roman" w:cs="Times New Roman"/>
          <w:sz w:val="32"/>
          <w:szCs w:val="32"/>
        </w:rPr>
      </w:pPr>
      <w:r>
        <w:rPr>
          <w:rFonts w:ascii="宋体" w:hAnsi="宋体" w:hint="eastAsia"/>
          <w:sz w:val="24"/>
        </w:rPr>
        <w:t xml:space="preserve">        </w:t>
      </w:r>
      <w:r>
        <w:rPr>
          <w:rFonts w:ascii="Times New Roman" w:eastAsia="方正仿宋_GBK" w:hAnsi="Times New Roman" w:cs="Times New Roman" w:hint="eastAsia"/>
          <w:sz w:val="32"/>
          <w:szCs w:val="32"/>
        </w:rPr>
        <w:t>竞价单位（签章）：</w:t>
      </w:r>
    </w:p>
    <w:p w14:paraId="7D65D60A"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日</w:t>
      </w:r>
    </w:p>
    <w:p w14:paraId="46D14A46" w14:textId="77777777" w:rsidR="00F23D04" w:rsidRDefault="00000000">
      <w:pPr>
        <w:spacing w:line="560" w:lineRule="exact"/>
        <w:ind w:firstLineChars="200" w:firstLine="640"/>
      </w:pPr>
      <w:r>
        <w:rPr>
          <w:rFonts w:ascii="Times New Roman" w:eastAsia="方正仿宋_GBK" w:hAnsi="Times New Roman" w:cs="Times New Roman" w:hint="eastAsia"/>
          <w:sz w:val="32"/>
          <w:szCs w:val="32"/>
        </w:rPr>
        <w:t>法定代表人电话：</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；电子邮箱：</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（若授权他人办理并签署询价文件的可不填写）</w:t>
      </w:r>
    </w:p>
    <w:p w14:paraId="661B3705" w14:textId="77777777" w:rsidR="00F23D04" w:rsidRDefault="00000000">
      <w:pPr>
        <w:spacing w:line="560" w:lineRule="exact"/>
        <w:ind w:firstLineChars="200" w:firstLine="643"/>
        <w:rPr>
          <w:rFonts w:ascii="Times New Roman" w:eastAsia="方正仿宋_GBK" w:hAnsi="Times New Roman" w:cs="Times New Roman"/>
          <w:b/>
          <w:bCs/>
          <w:sz w:val="32"/>
          <w:szCs w:val="32"/>
        </w:rPr>
      </w:pPr>
      <w:r>
        <w:rPr>
          <w:rFonts w:ascii="Times New Roman" w:eastAsia="方正仿宋_GBK" w:hAnsi="Times New Roman" w:cs="Times New Roman" w:hint="eastAsia"/>
          <w:b/>
          <w:bCs/>
          <w:sz w:val="32"/>
          <w:szCs w:val="32"/>
        </w:rPr>
        <w:t>[</w:t>
      </w:r>
      <w:r>
        <w:rPr>
          <w:rFonts w:ascii="Times New Roman" w:eastAsia="方正仿宋_GBK" w:hAnsi="Times New Roman" w:cs="Times New Roman" w:hint="eastAsia"/>
          <w:b/>
          <w:bCs/>
          <w:sz w:val="32"/>
          <w:szCs w:val="32"/>
        </w:rPr>
        <w:t>附：法定代表人身份证正反面</w:t>
      </w:r>
      <w:r>
        <w:rPr>
          <w:rFonts w:ascii="Times New Roman" w:eastAsia="方正仿宋_GBK" w:hAnsi="Times New Roman" w:cs="Times New Roman" w:hint="eastAsia"/>
          <w:b/>
          <w:bCs/>
          <w:sz w:val="32"/>
          <w:szCs w:val="32"/>
        </w:rPr>
        <w:t>]</w:t>
      </w:r>
    </w:p>
    <w:p w14:paraId="3D1AA19E" w14:textId="77777777" w:rsidR="00F23D04" w:rsidRDefault="00F23D04">
      <w:pPr>
        <w:pStyle w:val="a0"/>
        <w:ind w:firstLine="643"/>
        <w:rPr>
          <w:rFonts w:hint="eastAsia"/>
          <w:b/>
          <w:bCs/>
        </w:rPr>
      </w:pPr>
    </w:p>
    <w:p w14:paraId="41B70C54" w14:textId="77777777" w:rsidR="00F23D04" w:rsidRDefault="00F23D04">
      <w:pPr>
        <w:pStyle w:val="a4"/>
      </w:pPr>
    </w:p>
    <w:p w14:paraId="2660DBDE" w14:textId="77777777" w:rsidR="00F23D04" w:rsidRDefault="00F23D04">
      <w:pPr>
        <w:spacing w:line="560" w:lineRule="exact"/>
        <w:ind w:firstLineChars="200" w:firstLine="640"/>
        <w:rPr>
          <w:rFonts w:ascii="Times New Roman" w:eastAsia="方正仿宋_GBK" w:hAnsi="Times New Roman" w:cs="Times New Roman"/>
          <w:sz w:val="32"/>
          <w:szCs w:val="32"/>
        </w:rPr>
      </w:pPr>
    </w:p>
    <w:tbl>
      <w:tblPr>
        <w:tblpPr w:leftFromText="180" w:rightFromText="180" w:vertAnchor="page" w:horzAnchor="page" w:tblpX="1942" w:tblpY="9970"/>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820"/>
      </w:tblGrid>
      <w:tr w:rsidR="00F23D04" w14:paraId="069612E3" w14:textId="77777777">
        <w:trPr>
          <w:trHeight w:val="1982"/>
        </w:trPr>
        <w:tc>
          <w:tcPr>
            <w:tcW w:w="3820" w:type="dxa"/>
          </w:tcPr>
          <w:p w14:paraId="6CDF95F5" w14:textId="77777777" w:rsidR="00F23D04" w:rsidRDefault="00F23D04">
            <w:pPr>
              <w:spacing w:line="360" w:lineRule="auto"/>
            </w:pPr>
          </w:p>
          <w:p w14:paraId="5888CEB0" w14:textId="77777777" w:rsidR="00F23D04" w:rsidRDefault="00000000">
            <w:pPr>
              <w:spacing w:line="560" w:lineRule="exact"/>
              <w:jc w:val="center"/>
            </w:pPr>
            <w:r>
              <w:rPr>
                <w:rFonts w:hint="eastAsia"/>
              </w:rPr>
              <w:t>法定代表人身份证复印件</w:t>
            </w:r>
          </w:p>
          <w:p w14:paraId="136E2B5A" w14:textId="77777777" w:rsidR="00F23D04" w:rsidRDefault="00000000">
            <w:pPr>
              <w:spacing w:line="560" w:lineRule="exact"/>
              <w:jc w:val="center"/>
            </w:pPr>
            <w:r>
              <w:rPr>
                <w:rFonts w:hint="eastAsia"/>
              </w:rPr>
              <w:t>（带国徽面）</w:t>
            </w:r>
          </w:p>
          <w:p w14:paraId="0481E760" w14:textId="77777777" w:rsidR="00F23D04" w:rsidRDefault="00F23D04">
            <w:pPr>
              <w:pStyle w:val="a0"/>
              <w:rPr>
                <w:rFonts w:hint="eastAsia"/>
              </w:rPr>
            </w:pPr>
          </w:p>
        </w:tc>
      </w:tr>
    </w:tbl>
    <w:tbl>
      <w:tblPr>
        <w:tblpPr w:leftFromText="180" w:rightFromText="180" w:vertAnchor="page" w:horzAnchor="page" w:tblpX="6009" w:tblpY="998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140"/>
      </w:tblGrid>
      <w:tr w:rsidR="00F23D04" w14:paraId="11DE7570" w14:textId="77777777">
        <w:trPr>
          <w:trHeight w:val="2018"/>
        </w:trPr>
        <w:tc>
          <w:tcPr>
            <w:tcW w:w="4140" w:type="dxa"/>
          </w:tcPr>
          <w:p w14:paraId="465F4D1B" w14:textId="77777777" w:rsidR="00F23D04" w:rsidRDefault="00F23D04">
            <w:pPr>
              <w:spacing w:line="360" w:lineRule="auto"/>
            </w:pPr>
          </w:p>
          <w:p w14:paraId="511DD8F4" w14:textId="77777777" w:rsidR="00F23D04" w:rsidRDefault="00000000">
            <w:pPr>
              <w:spacing w:line="560" w:lineRule="exact"/>
              <w:jc w:val="center"/>
            </w:pPr>
            <w:r>
              <w:rPr>
                <w:rFonts w:hint="eastAsia"/>
              </w:rPr>
              <w:t>法定代表人身份证复印件</w:t>
            </w:r>
          </w:p>
          <w:p w14:paraId="0118E1CF" w14:textId="77777777" w:rsidR="00F23D04" w:rsidRDefault="00000000">
            <w:pPr>
              <w:spacing w:line="560" w:lineRule="exact"/>
              <w:jc w:val="center"/>
            </w:pPr>
            <w:r>
              <w:rPr>
                <w:rFonts w:hint="eastAsia"/>
              </w:rPr>
              <w:t>（带照片面）</w:t>
            </w:r>
          </w:p>
          <w:p w14:paraId="329B7B85" w14:textId="77777777" w:rsidR="00F23D04" w:rsidRDefault="00F23D04">
            <w:pPr>
              <w:pStyle w:val="a0"/>
              <w:rPr>
                <w:rFonts w:hint="eastAsia"/>
              </w:rPr>
            </w:pPr>
          </w:p>
        </w:tc>
      </w:tr>
    </w:tbl>
    <w:p w14:paraId="1E4BF9AE" w14:textId="77777777" w:rsidR="00F23D04" w:rsidRDefault="00000000">
      <w:pPr>
        <w:rPr>
          <w:rFonts w:ascii="方正小标宋_GBK" w:eastAsia="方正小标宋_GBK" w:hAnsi="方正小标宋_GBK" w:hint="eastAsia"/>
          <w:sz w:val="36"/>
          <w:szCs w:val="36"/>
        </w:rPr>
      </w:pPr>
      <w:r>
        <w:rPr>
          <w:rFonts w:ascii="方正小标宋_GBK" w:eastAsia="方正小标宋_GBK" w:hAnsi="方正小标宋_GBK" w:hint="eastAsia"/>
          <w:sz w:val="36"/>
          <w:szCs w:val="36"/>
        </w:rPr>
        <w:br w:type="page"/>
      </w:r>
      <w:r>
        <w:rPr>
          <w:rFonts w:ascii="方正小标宋_GBK" w:eastAsia="方正小标宋_GBK" w:hAnsi="方正小标宋_GBK" w:hint="eastAsia"/>
          <w:sz w:val="36"/>
          <w:szCs w:val="36"/>
        </w:rPr>
        <w:lastRenderedPageBreak/>
        <w:t xml:space="preserve">    </w:t>
      </w:r>
    </w:p>
    <w:p w14:paraId="63B65BF1" w14:textId="77777777" w:rsidR="00F23D04" w:rsidRDefault="00000000">
      <w:pPr>
        <w:spacing w:line="560" w:lineRule="exact"/>
        <w:jc w:val="center"/>
        <w:rPr>
          <w:rFonts w:ascii="方正小标宋_GBK" w:eastAsia="方正小标宋_GBK" w:hAnsi="方正小标宋_GBK" w:hint="eastAsia"/>
          <w:sz w:val="36"/>
          <w:szCs w:val="36"/>
        </w:rPr>
      </w:pPr>
      <w:bookmarkStart w:id="2" w:name="OLE_LINK5"/>
      <w:r>
        <w:rPr>
          <w:rFonts w:ascii="方正小标宋_GBK" w:eastAsia="方正小标宋_GBK" w:hAnsi="方正小标宋_GBK" w:hint="eastAsia"/>
          <w:sz w:val="36"/>
          <w:szCs w:val="36"/>
        </w:rPr>
        <w:t>法定代表人授权委托书</w:t>
      </w:r>
    </w:p>
    <w:bookmarkEnd w:id="2"/>
    <w:p w14:paraId="65F218EF" w14:textId="77777777" w:rsidR="00F23D04" w:rsidRDefault="00F23D04">
      <w:pPr>
        <w:spacing w:line="560" w:lineRule="exact"/>
        <w:rPr>
          <w:rFonts w:ascii="Times New Roman" w:eastAsia="方正仿宋_GBK" w:hAnsi="Times New Roman" w:cs="Times New Roman"/>
          <w:sz w:val="32"/>
          <w:szCs w:val="32"/>
        </w:rPr>
      </w:pPr>
    </w:p>
    <w:p w14:paraId="13B36C08" w14:textId="77777777" w:rsidR="00F23D04"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w:t>
      </w:r>
    </w:p>
    <w:p w14:paraId="65443543"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（竞价单位名称）的法定代表人</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hint="eastAsia"/>
          <w:sz w:val="32"/>
          <w:szCs w:val="32"/>
        </w:rPr>
        <w:t>，特授权</w:t>
      </w:r>
      <w:r>
        <w:rPr>
          <w:rFonts w:ascii="Times New Roman" w:eastAsia="方正仿宋_GBK" w:hAnsi="Times New Roman" w:cs="Times New Roman" w:hint="eastAsia"/>
          <w:sz w:val="32"/>
          <w:szCs w:val="32"/>
          <w:u w:val="single"/>
        </w:rPr>
        <w:t>（被授权人姓名及身份证号码）</w:t>
      </w:r>
      <w:r>
        <w:rPr>
          <w:rFonts w:ascii="Times New Roman" w:eastAsia="方正仿宋_GBK" w:hAnsi="Times New Roman" w:cs="Times New Roman" w:hint="eastAsia"/>
          <w:sz w:val="32"/>
          <w:szCs w:val="32"/>
        </w:rPr>
        <w:t>作为代表，全权办理</w:t>
      </w:r>
      <w:r>
        <w:rPr>
          <w:rFonts w:ascii="Times New Roman" w:eastAsia="方正仿宋_GBK" w:hAnsi="Times New Roman" w:cs="Times New Roman" w:hint="eastAsia"/>
          <w:sz w:val="32"/>
          <w:szCs w:val="32"/>
          <w:u w:val="single"/>
        </w:rPr>
        <w:t>重庆市建设工程质量检验测试中心有限公司公务用车报废处置项目</w:t>
      </w:r>
      <w:r>
        <w:rPr>
          <w:rFonts w:ascii="Times New Roman" w:eastAsia="方正仿宋_GBK" w:hAnsi="Times New Roman" w:cs="Times New Roman" w:hint="eastAsia"/>
          <w:sz w:val="32"/>
          <w:szCs w:val="32"/>
        </w:rPr>
        <w:t>的竞价、谈判、签约、处置等具体工作，并签署全部有关文件、协议及合同。</w:t>
      </w:r>
    </w:p>
    <w:p w14:paraId="04BC3AB0"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我单位对被授权人的签署负全部责任。</w:t>
      </w:r>
      <w:r>
        <w:rPr>
          <w:rFonts w:ascii="Times New Roman" w:eastAsia="方正仿宋_GBK" w:hAnsi="Times New Roman" w:cs="Times New Roman"/>
          <w:sz w:val="32"/>
          <w:szCs w:val="32"/>
        </w:rPr>
        <w:t>代理人无转委托权。</w:t>
      </w:r>
    </w:p>
    <w:p w14:paraId="44242244"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在撤销授权的书面通知以前，本授权书一直有效。被授权人在授权书有效期内签署的所有文件不因授权的撤销而失效。</w:t>
      </w:r>
    </w:p>
    <w:p w14:paraId="39436A9D" w14:textId="77777777" w:rsidR="00F23D04" w:rsidRDefault="00F23D04">
      <w:pPr>
        <w:spacing w:line="560" w:lineRule="exact"/>
        <w:ind w:firstLineChars="200" w:firstLine="640"/>
        <w:rPr>
          <w:rFonts w:ascii="Times New Roman" w:eastAsia="方正仿宋_GBK" w:hAnsi="Times New Roman" w:cs="Times New Roman"/>
          <w:sz w:val="32"/>
          <w:szCs w:val="32"/>
        </w:rPr>
      </w:pPr>
    </w:p>
    <w:p w14:paraId="6A5DCFB1" w14:textId="77777777" w:rsidR="00F23D04" w:rsidRDefault="00000000">
      <w:pPr>
        <w:tabs>
          <w:tab w:val="left" w:pos="6300"/>
        </w:tabs>
        <w:snapToGrid w:val="0"/>
        <w:spacing w:line="500" w:lineRule="exact"/>
        <w:ind w:firstLine="57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被授权人：                       竞价单位法定代表人：</w:t>
      </w:r>
    </w:p>
    <w:p w14:paraId="2BF59E28" w14:textId="77777777" w:rsidR="00F23D04" w:rsidRDefault="00000000">
      <w:pPr>
        <w:tabs>
          <w:tab w:val="left" w:pos="6300"/>
        </w:tabs>
        <w:snapToGrid w:val="0"/>
        <w:spacing w:line="500" w:lineRule="exact"/>
        <w:ind w:firstLine="570"/>
        <w:rPr>
          <w:rFonts w:ascii="方正仿宋_GBK" w:eastAsia="方正仿宋_GBK" w:hAnsi="方正仿宋_GBK" w:cs="方正仿宋_GBK" w:hint="eastAsia"/>
          <w:sz w:val="24"/>
          <w:szCs w:val="28"/>
        </w:rPr>
      </w:pPr>
      <w:r>
        <w:rPr>
          <w:rFonts w:ascii="方正仿宋_GBK" w:eastAsia="方正仿宋_GBK" w:hAnsi="方正仿宋_GBK" w:cs="方正仿宋_GBK" w:hint="eastAsia"/>
          <w:sz w:val="24"/>
          <w:szCs w:val="28"/>
        </w:rPr>
        <w:t>（签署或盖章）                    （签署或盖章）</w:t>
      </w:r>
    </w:p>
    <w:p w14:paraId="08C12ABE" w14:textId="77777777" w:rsidR="00F23D04" w:rsidRDefault="00F23D04">
      <w:pPr>
        <w:tabs>
          <w:tab w:val="left" w:pos="6300"/>
        </w:tabs>
        <w:snapToGrid w:val="0"/>
        <w:spacing w:line="500" w:lineRule="exact"/>
        <w:rPr>
          <w:rFonts w:ascii="方正仿宋_GBK" w:eastAsia="方正仿宋_GBK" w:hAnsi="方正仿宋_GBK" w:cs="方正仿宋_GBK" w:hint="eastAsia"/>
          <w:sz w:val="24"/>
        </w:rPr>
      </w:pPr>
    </w:p>
    <w:p w14:paraId="75917610" w14:textId="77777777" w:rsidR="00F23D04" w:rsidRDefault="00000000">
      <w:pPr>
        <w:tabs>
          <w:tab w:val="left" w:pos="6300"/>
        </w:tabs>
        <w:snapToGrid w:val="0"/>
        <w:spacing w:line="500" w:lineRule="exact"/>
        <w:ind w:firstLine="570"/>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（附：被授权人身份证正反面）</w:t>
      </w:r>
    </w:p>
    <w:p w14:paraId="686B491C" w14:textId="77777777" w:rsidR="00F23D04" w:rsidRDefault="00000000">
      <w:pPr>
        <w:tabs>
          <w:tab w:val="left" w:pos="6300"/>
        </w:tabs>
        <w:snapToGrid w:val="0"/>
        <w:spacing w:line="500" w:lineRule="exact"/>
        <w:ind w:firstLine="570"/>
        <w:rPr>
          <w:rFonts w:ascii="方正仿宋_GBK" w:eastAsia="方正仿宋_GBK" w:hAnsi="方正仿宋_GBK" w:cs="方正仿宋_GBK" w:hint="eastAsia"/>
          <w:b/>
          <w:bCs/>
          <w:sz w:val="24"/>
        </w:rPr>
      </w:pPr>
      <w:r>
        <w:rPr>
          <w:rFonts w:ascii="方正仿宋_GBK" w:eastAsia="方正仿宋_GBK" w:hAnsi="方正仿宋_GBK" w:cs="方正仿宋_GBK" w:hint="eastAsia"/>
          <w:b/>
          <w:bCs/>
          <w:sz w:val="24"/>
        </w:rPr>
        <w:t xml:space="preserve">   </w:t>
      </w:r>
    </w:p>
    <w:p w14:paraId="76E09667" w14:textId="77777777" w:rsidR="00F23D04" w:rsidRDefault="00000000">
      <w:pPr>
        <w:tabs>
          <w:tab w:val="left" w:pos="6300"/>
        </w:tabs>
        <w:snapToGrid w:val="0"/>
        <w:spacing w:line="500" w:lineRule="exact"/>
        <w:ind w:firstLine="570"/>
        <w:rPr>
          <w:rFonts w:ascii="方正仿宋_GBK" w:eastAsia="方正仿宋_GBK" w:hAnsi="方正仿宋_GBK" w:cs="方正仿宋_GBK" w:hint="eastAsia"/>
          <w:sz w:val="24"/>
        </w:rPr>
      </w:pPr>
      <w:r>
        <w:rPr>
          <w:rFonts w:ascii="方正仿宋_GBK" w:eastAsia="方正仿宋_GBK" w:hAnsi="方正仿宋_GBK" w:cs="方正仿宋_GBK" w:hint="eastAsia"/>
          <w:sz w:val="24"/>
        </w:rPr>
        <w:t xml:space="preserve">                                       </w:t>
      </w:r>
    </w:p>
    <w:p w14:paraId="20F6E874" w14:textId="77777777" w:rsidR="00F23D04" w:rsidRDefault="00F23D04">
      <w:pPr>
        <w:spacing w:line="560" w:lineRule="exact"/>
        <w:ind w:leftChars="1672" w:left="3831" w:hangingChars="100" w:hanging="320"/>
        <w:rPr>
          <w:rFonts w:ascii="Times New Roman" w:eastAsia="方正仿宋_GBK" w:hAnsi="Times New Roman" w:cs="Times New Roman"/>
          <w:sz w:val="32"/>
          <w:szCs w:val="32"/>
        </w:rPr>
      </w:pPr>
    </w:p>
    <w:p w14:paraId="3B406782" w14:textId="77777777" w:rsidR="00F23D04" w:rsidRDefault="00000000">
      <w:pPr>
        <w:spacing w:line="560" w:lineRule="exact"/>
        <w:ind w:leftChars="1824" w:left="3830" w:firstLineChars="200" w:firstLine="640"/>
        <w:rPr>
          <w:rFonts w:ascii="方正仿宋_GBK" w:eastAsia="方正仿宋_GBK" w:hAnsi="方正仿宋_GBK" w:cs="方正仿宋_GBK" w:hint="eastAsia"/>
          <w:sz w:val="32"/>
          <w:szCs w:val="32"/>
        </w:rPr>
      </w:pPr>
      <w:r>
        <w:rPr>
          <w:rFonts w:ascii="Times New Roman" w:eastAsia="方正仿宋_GBK" w:hAnsi="Times New Roman" w:cs="Times New Roman" w:hint="eastAsia"/>
          <w:sz w:val="32"/>
          <w:szCs w:val="32"/>
        </w:rPr>
        <w:t>竞价单位（签章）：</w:t>
      </w:r>
    </w:p>
    <w:p w14:paraId="30CFB700" w14:textId="77777777" w:rsidR="00F23D04" w:rsidRDefault="00000000">
      <w:pPr>
        <w:tabs>
          <w:tab w:val="left" w:pos="6300"/>
        </w:tabs>
        <w:snapToGrid w:val="0"/>
        <w:spacing w:line="500" w:lineRule="exact"/>
        <w:ind w:right="480" w:firstLine="570"/>
        <w:jc w:val="righ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年   月   日</w:t>
      </w:r>
    </w:p>
    <w:p w14:paraId="2BAC4D7F" w14:textId="77777777" w:rsidR="00F23D04" w:rsidRDefault="00000000">
      <w:pP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br w:type="page"/>
      </w:r>
    </w:p>
    <w:p w14:paraId="0C25DA74" w14:textId="77777777" w:rsidR="00F23D04" w:rsidRDefault="00000000">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附件3</w:t>
      </w:r>
    </w:p>
    <w:p w14:paraId="233A5B66" w14:textId="77777777" w:rsidR="00F23D04" w:rsidRDefault="00000000">
      <w:pPr>
        <w:spacing w:line="560" w:lineRule="exact"/>
        <w:jc w:val="center"/>
        <w:rPr>
          <w:rFonts w:ascii="方正小标宋_GBK" w:eastAsia="方正小标宋_GBK" w:hAnsi="方正小标宋_GBK" w:hint="eastAsia"/>
          <w:sz w:val="36"/>
          <w:szCs w:val="36"/>
        </w:rPr>
      </w:pPr>
      <w:bookmarkStart w:id="3" w:name="OLE_LINK6"/>
      <w:r>
        <w:rPr>
          <w:rFonts w:ascii="方正小标宋_GBK" w:eastAsia="方正小标宋_GBK" w:hAnsi="方正小标宋_GBK" w:hint="eastAsia"/>
          <w:sz w:val="36"/>
          <w:szCs w:val="36"/>
        </w:rPr>
        <w:t>基本资格条件承诺函</w:t>
      </w:r>
    </w:p>
    <w:bookmarkEnd w:id="3"/>
    <w:p w14:paraId="10D127EE" w14:textId="77777777" w:rsidR="00F23D04" w:rsidRDefault="00000000">
      <w:pPr>
        <w:spacing w:line="560" w:lineRule="exact"/>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致：重庆市建设工程质量检验测试中心有限公司</w:t>
      </w:r>
    </w:p>
    <w:p w14:paraId="42F5A110" w14:textId="77777777" w:rsidR="00F23D04"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兹声明本公司信誉良好，有良好的商业信誉和健全的财务会计制度</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具有履行合同所必需的设备和专业技术能力</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有依法缴纳税收和社会保障资金的良好记录</w:t>
      </w:r>
      <w:r>
        <w:rPr>
          <w:rFonts w:ascii="Times New Roman" w:eastAsia="方正仿宋_GBK" w:hAnsi="Times New Roman" w:cs="Times New Roman" w:hint="eastAsia"/>
          <w:sz w:val="28"/>
          <w:szCs w:val="28"/>
        </w:rPr>
        <w:t>，</w:t>
      </w:r>
      <w:r>
        <w:rPr>
          <w:rFonts w:ascii="Times New Roman" w:eastAsia="方正仿宋_GBK" w:hAnsi="Times New Roman" w:cs="Times New Roman"/>
          <w:sz w:val="28"/>
          <w:szCs w:val="28"/>
        </w:rPr>
        <w:t>遵守国家法律法规，</w:t>
      </w:r>
      <w:r>
        <w:rPr>
          <w:rFonts w:ascii="Times New Roman" w:eastAsia="方正仿宋_GBK" w:hAnsi="Times New Roman" w:cs="Times New Roman" w:hint="eastAsia"/>
          <w:sz w:val="28"/>
          <w:szCs w:val="28"/>
        </w:rPr>
        <w:t>并且</w:t>
      </w:r>
      <w:r>
        <w:rPr>
          <w:rFonts w:ascii="Times New Roman" w:eastAsia="方正仿宋_GBK" w:hAnsi="Times New Roman" w:cs="Times New Roman"/>
          <w:sz w:val="28"/>
          <w:szCs w:val="28"/>
        </w:rPr>
        <w:t>：</w:t>
      </w:r>
    </w:p>
    <w:p w14:paraId="6430C737" w14:textId="77777777" w:rsidR="00F23D04" w:rsidRDefault="00000000">
      <w:pPr>
        <w:snapToGrid w:val="0"/>
        <w:spacing w:line="560" w:lineRule="exact"/>
        <w:ind w:firstLineChars="200" w:firstLine="560"/>
        <w:contextualSpacing/>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在最近三年内（自【</w:t>
      </w:r>
      <w:r>
        <w:rPr>
          <w:rFonts w:ascii="Times New Roman" w:eastAsia="方正仿宋_GBK" w:hAnsi="Times New Roman" w:cs="Times New Roman" w:hint="eastAsia"/>
          <w:sz w:val="28"/>
          <w:szCs w:val="28"/>
        </w:rPr>
        <w:t>2023</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 xml:space="preserve"> 5</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日】起）没有被相关行业主管部门或司法机关认定有骗取中选、严重违约、重大工程质量或者重大工程安全问题（以相关行业主管部门的行政处罚决定或司法机关出具的有关法律文书为准）的；</w:t>
      </w:r>
      <w:r>
        <w:rPr>
          <w:rFonts w:ascii="Times New Roman" w:eastAsia="方正仿宋_GBK" w:hAnsi="Times New Roman" w:cs="Times New Roman" w:hint="eastAsia"/>
          <w:sz w:val="28"/>
          <w:szCs w:val="28"/>
        </w:rPr>
        <w:t xml:space="preserve"> </w:t>
      </w:r>
    </w:p>
    <w:p w14:paraId="3E57721B" w14:textId="77777777" w:rsidR="00F23D04" w:rsidRDefault="00000000">
      <w:pPr>
        <w:snapToGrid w:val="0"/>
        <w:spacing w:line="560" w:lineRule="exact"/>
        <w:ind w:firstLineChars="200" w:firstLine="560"/>
        <w:contextualSpacing/>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在最近五年内（自【</w:t>
      </w:r>
      <w:r>
        <w:rPr>
          <w:rFonts w:ascii="Times New Roman" w:eastAsia="方正仿宋_GBK" w:hAnsi="Times New Roman" w:cs="Times New Roman" w:hint="eastAsia"/>
          <w:sz w:val="28"/>
          <w:szCs w:val="28"/>
        </w:rPr>
        <w:t>2021</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日】起）没有被判处单位行贿罪（行贿行为与采购活动相关的）（以“中国裁判文书网”的生效判决为准）；</w:t>
      </w:r>
      <w:r>
        <w:rPr>
          <w:rFonts w:ascii="Times New Roman" w:eastAsia="方正仿宋_GBK" w:hAnsi="Times New Roman" w:cs="Times New Roman" w:hint="eastAsia"/>
          <w:sz w:val="28"/>
          <w:szCs w:val="28"/>
        </w:rPr>
        <w:t xml:space="preserve"> </w:t>
      </w:r>
    </w:p>
    <w:p w14:paraId="3BC14994" w14:textId="77777777" w:rsidR="00F23D04" w:rsidRDefault="00000000">
      <w:pPr>
        <w:snapToGrid w:val="0"/>
        <w:spacing w:line="560" w:lineRule="exact"/>
        <w:ind w:firstLineChars="200" w:firstLine="560"/>
        <w:contextualSpacing/>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3.</w:t>
      </w:r>
      <w:r>
        <w:rPr>
          <w:rFonts w:ascii="Times New Roman" w:eastAsia="方正仿宋_GBK" w:hAnsi="Times New Roman" w:cs="Times New Roman" w:hint="eastAsia"/>
          <w:sz w:val="28"/>
          <w:szCs w:val="28"/>
        </w:rPr>
        <w:t>在最近五年内（自【</w:t>
      </w:r>
      <w:r>
        <w:rPr>
          <w:rFonts w:ascii="Times New Roman" w:eastAsia="方正仿宋_GBK" w:hAnsi="Times New Roman" w:cs="Times New Roman" w:hint="eastAsia"/>
          <w:sz w:val="28"/>
          <w:szCs w:val="28"/>
        </w:rPr>
        <w:t>2021</w:t>
      </w:r>
      <w:r>
        <w:rPr>
          <w:rFonts w:ascii="Times New Roman" w:eastAsia="方正仿宋_GBK" w:hAnsi="Times New Roman" w:cs="Times New Roman" w:hint="eastAsia"/>
          <w:sz w:val="28"/>
          <w:szCs w:val="28"/>
        </w:rPr>
        <w:t>年</w:t>
      </w: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月</w:t>
      </w:r>
      <w:r>
        <w:rPr>
          <w:rFonts w:ascii="Times New Roman" w:eastAsia="方正仿宋_GBK" w:hAnsi="Times New Roman" w:cs="Times New Roman" w:hint="eastAsia"/>
          <w:sz w:val="28"/>
          <w:szCs w:val="28"/>
        </w:rPr>
        <w:t>1</w:t>
      </w:r>
      <w:r>
        <w:rPr>
          <w:rFonts w:ascii="Times New Roman" w:eastAsia="方正仿宋_GBK" w:hAnsi="Times New Roman" w:cs="Times New Roman" w:hint="eastAsia"/>
          <w:sz w:val="28"/>
          <w:szCs w:val="28"/>
        </w:rPr>
        <w:t>日】起）没有被判处合同诈骗罪的（以“中国</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hint="eastAsia"/>
          <w:sz w:val="28"/>
          <w:szCs w:val="28"/>
        </w:rPr>
        <w:t>裁判文书网”的生效判决为准）；</w:t>
      </w:r>
    </w:p>
    <w:p w14:paraId="01308F75" w14:textId="77777777" w:rsidR="00F23D04" w:rsidRDefault="00000000">
      <w:pPr>
        <w:snapToGrid w:val="0"/>
        <w:spacing w:line="560" w:lineRule="exact"/>
        <w:ind w:firstLineChars="200" w:firstLine="560"/>
        <w:contextualSpacing/>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4.</w:t>
      </w:r>
      <w:r>
        <w:rPr>
          <w:rFonts w:ascii="Times New Roman" w:eastAsia="方正仿宋_GBK" w:hAnsi="Times New Roman" w:cs="Times New Roman" w:hint="eastAsia"/>
          <w:sz w:val="28"/>
          <w:szCs w:val="28"/>
        </w:rPr>
        <w:t>没有被最高人民法院认定为失信被执行人的（以“信用中国”网站</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www.creditchina.gov.cn</w:t>
      </w: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或各级信用信息共享平台公布的失信被执行人名单为准），</w:t>
      </w:r>
      <w:r>
        <w:rPr>
          <w:rFonts w:ascii="Times New Roman" w:eastAsia="方正仿宋_GBK" w:hAnsi="Times New Roman" w:cs="Times New Roman" w:hint="eastAsia"/>
          <w:sz w:val="28"/>
          <w:szCs w:val="28"/>
        </w:rPr>
        <w:t xml:space="preserve"> </w:t>
      </w:r>
      <w:r>
        <w:rPr>
          <w:rFonts w:ascii="Times New Roman" w:eastAsia="方正仿宋_GBK" w:hAnsi="Times New Roman" w:cs="Times New Roman" w:hint="eastAsia"/>
          <w:sz w:val="28"/>
          <w:szCs w:val="28"/>
        </w:rPr>
        <w:t>执行完毕或不再执行的除外；</w:t>
      </w:r>
    </w:p>
    <w:p w14:paraId="3EFC2311" w14:textId="77777777" w:rsidR="00F23D04" w:rsidRDefault="00000000">
      <w:pPr>
        <w:snapToGrid w:val="0"/>
        <w:spacing w:line="560" w:lineRule="exact"/>
        <w:ind w:firstLineChars="200" w:firstLine="560"/>
        <w:contextualSpacing/>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5.</w:t>
      </w:r>
      <w:r>
        <w:rPr>
          <w:rFonts w:ascii="Times New Roman" w:eastAsia="方正仿宋_GBK" w:hAnsi="Times New Roman" w:cs="Times New Roman" w:hint="eastAsia"/>
          <w:sz w:val="28"/>
          <w:szCs w:val="28"/>
        </w:rPr>
        <w:t>在最近三年内没有存在与本询价事项直接相关的行政处罚或法律诉讼，可能影响履约能力的；没有存在因车辆拆解处置违反有关法律法规或造成重大环境影响的。</w:t>
      </w:r>
      <w:r>
        <w:rPr>
          <w:rFonts w:ascii="Times New Roman" w:eastAsia="方正仿宋_GBK" w:hAnsi="Times New Roman" w:cs="Times New Roman" w:hint="eastAsia"/>
          <w:sz w:val="28"/>
          <w:szCs w:val="28"/>
        </w:rPr>
        <w:t xml:space="preserve"> </w:t>
      </w:r>
    </w:p>
    <w:p w14:paraId="69DA196B" w14:textId="77777777" w:rsidR="00F23D04" w:rsidRDefault="00000000">
      <w:pPr>
        <w:spacing w:line="56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我方对以上承诺负全部法律责任。</w:t>
      </w:r>
    </w:p>
    <w:p w14:paraId="6F0E05CB" w14:textId="77777777" w:rsidR="00F23D04" w:rsidRDefault="00F23D04">
      <w:pPr>
        <w:tabs>
          <w:tab w:val="left" w:pos="6300"/>
        </w:tabs>
        <w:snapToGrid w:val="0"/>
        <w:spacing w:line="500" w:lineRule="exact"/>
        <w:ind w:right="480" w:firstLineChars="1700" w:firstLine="4760"/>
        <w:rPr>
          <w:rFonts w:ascii="方正仿宋_GBK" w:eastAsia="方正仿宋_GBK" w:hAnsi="方正仿宋_GBK" w:cs="方正仿宋_GBK" w:hint="eastAsia"/>
          <w:sz w:val="28"/>
          <w:szCs w:val="28"/>
        </w:rPr>
      </w:pPr>
    </w:p>
    <w:p w14:paraId="08013A7B" w14:textId="77777777" w:rsidR="00F23D04" w:rsidRDefault="00000000">
      <w:pPr>
        <w:spacing w:line="560" w:lineRule="exact"/>
        <w:ind w:firstLineChars="1900" w:firstLine="532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竞价单位（签章）：</w:t>
      </w:r>
    </w:p>
    <w:p w14:paraId="322D2C5E" w14:textId="77777777" w:rsidR="00F23D04" w:rsidRDefault="00000000">
      <w:pPr>
        <w:tabs>
          <w:tab w:val="left" w:pos="6300"/>
        </w:tabs>
        <w:snapToGrid w:val="0"/>
        <w:spacing w:line="500" w:lineRule="exact"/>
        <w:ind w:right="480" w:firstLine="57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0A0BE805" w14:textId="77777777" w:rsidR="00F23D04" w:rsidRDefault="00F23D04">
      <w:pPr>
        <w:rPr>
          <w:rFonts w:ascii="方正黑体_GBK" w:eastAsia="方正黑体_GBK" w:hAnsi="方正黑体_GBK" w:cs="方正黑体_GBK" w:hint="eastAsia"/>
          <w:sz w:val="32"/>
          <w:szCs w:val="32"/>
        </w:rPr>
      </w:pPr>
    </w:p>
    <w:p w14:paraId="05D0C171" w14:textId="77777777" w:rsidR="00F23D04" w:rsidRDefault="00000000">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附件4</w:t>
      </w:r>
    </w:p>
    <w:p w14:paraId="3499B350" w14:textId="77777777" w:rsidR="00F23D04" w:rsidRDefault="00000000">
      <w:pPr>
        <w:spacing w:line="560" w:lineRule="exact"/>
        <w:jc w:val="center"/>
        <w:rPr>
          <w:rFonts w:ascii="方正小标宋_GBK" w:eastAsia="方正小标宋_GBK" w:hAnsi="方正小标宋_GBK" w:hint="eastAsia"/>
          <w:sz w:val="36"/>
          <w:szCs w:val="36"/>
        </w:rPr>
      </w:pPr>
      <w:bookmarkStart w:id="4" w:name="OLE_LINK7"/>
      <w:r>
        <w:rPr>
          <w:rFonts w:ascii="方正小标宋_GBK" w:eastAsia="方正小标宋_GBK" w:hAnsi="方正小标宋_GBK" w:hint="eastAsia"/>
          <w:sz w:val="36"/>
          <w:szCs w:val="36"/>
        </w:rPr>
        <w:t>特定资格要求的资料</w:t>
      </w:r>
    </w:p>
    <w:bookmarkEnd w:id="4"/>
    <w:p w14:paraId="0780E4CC" w14:textId="77777777" w:rsidR="00F23D04" w:rsidRDefault="00000000">
      <w:pPr>
        <w:rPr>
          <w:rFonts w:ascii="方正小标宋_GBK" w:eastAsia="方正小标宋_GBK" w:hAnsi="方正小标宋_GBK" w:hint="eastAsia"/>
          <w:sz w:val="36"/>
          <w:szCs w:val="36"/>
        </w:rPr>
      </w:pPr>
      <w:r>
        <w:rPr>
          <w:rFonts w:ascii="方正小标宋_GBK" w:eastAsia="方正小标宋_GBK" w:hAnsi="方正小标宋_GBK" w:hint="eastAsia"/>
          <w:sz w:val="36"/>
          <w:szCs w:val="36"/>
        </w:rPr>
        <w:br w:type="page"/>
      </w:r>
    </w:p>
    <w:p w14:paraId="76D62CB0" w14:textId="77777777" w:rsidR="00F23D04" w:rsidRDefault="00000000">
      <w:pPr>
        <w:pStyle w:val="a0"/>
        <w:ind w:firstLineChars="0" w:firstLine="0"/>
        <w:rPr>
          <w:rFonts w:hint="eastAsia"/>
        </w:rPr>
      </w:pPr>
      <w:r>
        <w:rPr>
          <w:rFonts w:hint="eastAsia"/>
        </w:rPr>
        <w:lastRenderedPageBreak/>
        <w:t>附件5</w:t>
      </w:r>
    </w:p>
    <w:p w14:paraId="117D6030" w14:textId="77777777" w:rsidR="00F23D04" w:rsidRDefault="00F23D04">
      <w:pPr>
        <w:spacing w:line="560" w:lineRule="exact"/>
        <w:jc w:val="center"/>
        <w:rPr>
          <w:rFonts w:ascii="方正小标宋_GBK" w:eastAsia="方正小标宋_GBK" w:hAnsi="方正小标宋_GBK" w:hint="eastAsia"/>
          <w:sz w:val="36"/>
          <w:szCs w:val="36"/>
        </w:rPr>
      </w:pPr>
    </w:p>
    <w:p w14:paraId="11DFDBD8" w14:textId="77777777" w:rsidR="00F23D04" w:rsidRDefault="00000000">
      <w:pPr>
        <w:spacing w:line="560" w:lineRule="exact"/>
        <w:jc w:val="center"/>
        <w:rPr>
          <w:rFonts w:ascii="方正小标宋_GBK" w:eastAsia="方正小标宋_GBK" w:hAnsi="方正小标宋_GBK" w:hint="eastAsia"/>
          <w:sz w:val="36"/>
          <w:szCs w:val="36"/>
        </w:rPr>
      </w:pPr>
      <w:r>
        <w:rPr>
          <w:rFonts w:ascii="方正小标宋_GBK" w:eastAsia="方正小标宋_GBK" w:hAnsi="方正小标宋_GBK" w:hint="eastAsia"/>
          <w:sz w:val="36"/>
          <w:szCs w:val="36"/>
        </w:rPr>
        <w:t> 报 价 单</w:t>
      </w:r>
    </w:p>
    <w:p w14:paraId="5401AF1B" w14:textId="77777777" w:rsidR="00F23D04" w:rsidRDefault="00F23D04">
      <w:pPr>
        <w:spacing w:line="560" w:lineRule="exact"/>
        <w:ind w:firstLineChars="200" w:firstLine="640"/>
        <w:rPr>
          <w:rFonts w:ascii="Times New Roman" w:eastAsia="方正仿宋_GBK" w:hAnsi="Times New Roman" w:cs="Times New Roman"/>
          <w:sz w:val="32"/>
          <w:szCs w:val="32"/>
        </w:rPr>
      </w:pPr>
    </w:p>
    <w:p w14:paraId="5FA77D24"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重庆市建设工程质量检验测试中心有限公司公务用车报废处置项目车辆（</w:t>
      </w:r>
      <w:r>
        <w:rPr>
          <w:rFonts w:ascii="Times New Roman" w:eastAsia="方正仿宋_GBK" w:hAnsi="Times New Roman" w:cs="Times New Roman" w:hint="eastAsia"/>
          <w:kern w:val="0"/>
          <w:sz w:val="32"/>
          <w:szCs w:val="32"/>
          <w:lang w:bidi="ar"/>
        </w:rPr>
        <w:t>渝</w:t>
      </w:r>
      <w:r>
        <w:rPr>
          <w:rFonts w:ascii="Times New Roman" w:eastAsia="方正仿宋_GBK" w:hAnsi="Times New Roman" w:cs="Times New Roman" w:hint="eastAsia"/>
          <w:kern w:val="0"/>
          <w:sz w:val="32"/>
          <w:szCs w:val="32"/>
          <w:lang w:bidi="ar"/>
        </w:rPr>
        <w:t>BT169X</w:t>
      </w:r>
      <w:r>
        <w:rPr>
          <w:rFonts w:ascii="Times New Roman" w:eastAsia="方正仿宋_GBK" w:hAnsi="Times New Roman" w:hint="eastAsia"/>
          <w:sz w:val="30"/>
          <w:szCs w:val="30"/>
        </w:rPr>
        <w:t>）</w:t>
      </w:r>
      <w:r>
        <w:rPr>
          <w:rFonts w:ascii="Times New Roman" w:eastAsia="方正仿宋_GBK" w:hAnsi="Times New Roman" w:cs="Times New Roman" w:hint="eastAsia"/>
          <w:sz w:val="32"/>
          <w:szCs w:val="32"/>
        </w:rPr>
        <w:t>，数量</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台，经现场勘察，我司决定报价如下：</w:t>
      </w:r>
    </w:p>
    <w:p w14:paraId="3778C238"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人民币：</w:t>
      </w:r>
    </w:p>
    <w:p w14:paraId="2EBFA6A7"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（大写）：</w:t>
      </w:r>
    </w:p>
    <w:p w14:paraId="09691303" w14:textId="77777777" w:rsidR="00F23D04" w:rsidRDefault="00F23D04">
      <w:pPr>
        <w:spacing w:line="560" w:lineRule="exact"/>
        <w:ind w:firstLineChars="200" w:firstLine="640"/>
        <w:rPr>
          <w:rFonts w:ascii="Times New Roman" w:eastAsia="方正仿宋_GBK" w:hAnsi="Times New Roman" w:cs="Times New Roman"/>
          <w:sz w:val="32"/>
          <w:szCs w:val="32"/>
        </w:rPr>
      </w:pPr>
    </w:p>
    <w:p w14:paraId="1F0B125D" w14:textId="77777777" w:rsidR="00F23D04" w:rsidRDefault="00F23D04">
      <w:pPr>
        <w:pStyle w:val="a0"/>
        <w:rPr>
          <w:rFonts w:ascii="Times New Roman" w:eastAsia="方正仿宋_GBK" w:hAnsi="Times New Roman" w:cs="Times New Roman"/>
        </w:rPr>
      </w:pPr>
    </w:p>
    <w:p w14:paraId="06CC3D13" w14:textId="77777777" w:rsidR="00F23D04" w:rsidRDefault="00F23D04"/>
    <w:p w14:paraId="644FB9B9" w14:textId="77777777" w:rsidR="00F23D04" w:rsidRDefault="00000000">
      <w:pPr>
        <w:spacing w:line="560" w:lineRule="exact"/>
        <w:ind w:firstLineChars="700" w:firstLine="22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法定代表人或授权代理人（签字）：</w:t>
      </w:r>
      <w:r>
        <w:rPr>
          <w:rFonts w:ascii="Times New Roman" w:eastAsia="方正仿宋_GBK" w:hAnsi="Times New Roman" w:cs="Times New Roman" w:hint="eastAsia"/>
          <w:sz w:val="32"/>
          <w:szCs w:val="32"/>
        </w:rPr>
        <w:t xml:space="preserve"> </w:t>
      </w:r>
    </w:p>
    <w:p w14:paraId="6194D468" w14:textId="77777777" w:rsidR="00F23D04" w:rsidRDefault="00000000">
      <w:pPr>
        <w:spacing w:line="560" w:lineRule="exact"/>
        <w:ind w:firstLineChars="800" w:firstLine="25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竞价单位（签章）：</w:t>
      </w:r>
    </w:p>
    <w:p w14:paraId="25A590B2" w14:textId="77777777" w:rsidR="00F23D04" w:rsidRDefault="00000000">
      <w:pPr>
        <w:spacing w:line="560" w:lineRule="exact"/>
        <w:ind w:firstLineChars="1500" w:firstLine="480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日</w:t>
      </w:r>
    </w:p>
    <w:p w14:paraId="5BACBA41" w14:textId="77777777" w:rsidR="00F23D04" w:rsidRDefault="00F23D04">
      <w:pPr>
        <w:pStyle w:val="a0"/>
        <w:rPr>
          <w:rFonts w:ascii="Times New Roman" w:eastAsia="方正仿宋_GBK" w:hAnsi="Times New Roman" w:cs="Times New Roman"/>
        </w:rPr>
      </w:pPr>
    </w:p>
    <w:p w14:paraId="0C72354B"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注意：报价</w:t>
      </w:r>
      <w:r>
        <w:rPr>
          <w:rFonts w:ascii="Times New Roman" w:eastAsia="方正仿宋_GBK" w:hAnsi="Times New Roman" w:cs="Times New Roman" w:hint="eastAsia"/>
          <w:sz w:val="32"/>
          <w:szCs w:val="32"/>
        </w:rPr>
        <w:t>单</w:t>
      </w:r>
      <w:r>
        <w:rPr>
          <w:rFonts w:ascii="Times New Roman" w:eastAsia="方正仿宋_GBK" w:hAnsi="Times New Roman" w:cs="Times New Roman"/>
          <w:sz w:val="32"/>
          <w:szCs w:val="32"/>
        </w:rPr>
        <w:t>应由</w:t>
      </w:r>
      <w:r>
        <w:rPr>
          <w:rFonts w:ascii="Times New Roman" w:eastAsia="方正仿宋_GBK" w:hAnsi="Times New Roman" w:cs="Times New Roman" w:hint="eastAsia"/>
          <w:sz w:val="32"/>
          <w:szCs w:val="32"/>
        </w:rPr>
        <w:t>法定代表人</w:t>
      </w:r>
      <w:r>
        <w:rPr>
          <w:rFonts w:ascii="Times New Roman" w:eastAsia="方正仿宋_GBK" w:hAnsi="Times New Roman" w:cs="Times New Roman"/>
          <w:sz w:val="32"/>
          <w:szCs w:val="32"/>
        </w:rPr>
        <w:t>或是法人授权代表人签字并加盖单位公章，未签字或未加盖公章的，视为无效。报价</w:t>
      </w:r>
      <w:r>
        <w:rPr>
          <w:rFonts w:ascii="Times New Roman" w:eastAsia="方正仿宋_GBK" w:hAnsi="Times New Roman" w:cs="Times New Roman" w:hint="eastAsia"/>
          <w:sz w:val="32"/>
          <w:szCs w:val="32"/>
        </w:rPr>
        <w:t>单</w:t>
      </w:r>
      <w:r>
        <w:rPr>
          <w:rFonts w:ascii="Times New Roman" w:eastAsia="方正仿宋_GBK" w:hAnsi="Times New Roman" w:cs="Times New Roman"/>
          <w:sz w:val="32"/>
          <w:szCs w:val="32"/>
        </w:rPr>
        <w:t>填写密封后递交，若大写与小写金额不一致，以大写金额为准。</w:t>
      </w:r>
      <w:r>
        <w:rPr>
          <w:rFonts w:ascii="Times New Roman" w:eastAsia="方正仿宋_GBK" w:hAnsi="Times New Roman" w:cs="Times New Roman" w:hint="eastAsia"/>
          <w:sz w:val="32"/>
          <w:szCs w:val="32"/>
        </w:rPr>
        <w:t>低于最低报价</w:t>
      </w:r>
      <w:r>
        <w:rPr>
          <w:rFonts w:ascii="Times New Roman" w:eastAsia="方正仿宋_GBK" w:hAnsi="Times New Roman" w:cs="Times New Roman"/>
          <w:sz w:val="32"/>
          <w:szCs w:val="32"/>
        </w:rPr>
        <w:t>的报价不被接受。</w:t>
      </w:r>
    </w:p>
    <w:p w14:paraId="14734462"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251317AE" w14:textId="77777777" w:rsidR="00F23D04" w:rsidRDefault="00000000">
      <w:pPr>
        <w:pStyle w:val="ab"/>
        <w:widowControl/>
        <w:shd w:val="clear" w:color="auto" w:fill="FFFFFF"/>
        <w:spacing w:beforeAutospacing="0" w:afterAutospacing="0" w:line="560" w:lineRule="atLeast"/>
        <w:jc w:val="both"/>
        <w:rPr>
          <w:rFonts w:ascii="方正黑体_GBK" w:eastAsia="方正黑体_GBK" w:hAnsi="方正黑体_GBK" w:cs="方正黑体_GBK" w:hint="eastAsia"/>
          <w:kern w:val="2"/>
          <w:sz w:val="32"/>
          <w:szCs w:val="32"/>
        </w:rPr>
      </w:pPr>
      <w:r>
        <w:rPr>
          <w:rFonts w:ascii="方正黑体_GBK" w:eastAsia="方正黑体_GBK" w:hAnsi="方正黑体_GBK" w:cs="方正黑体_GBK" w:hint="eastAsia"/>
          <w:kern w:val="2"/>
          <w:sz w:val="32"/>
          <w:szCs w:val="32"/>
        </w:rPr>
        <w:lastRenderedPageBreak/>
        <w:t>附件6</w:t>
      </w:r>
    </w:p>
    <w:p w14:paraId="68802AE7" w14:textId="77777777" w:rsidR="00F23D04" w:rsidRDefault="00000000">
      <w:pPr>
        <w:spacing w:line="560" w:lineRule="exact"/>
        <w:jc w:val="center"/>
      </w:pPr>
      <w:r>
        <w:rPr>
          <w:rFonts w:ascii="方正小标宋_GBK" w:eastAsia="方正小标宋_GBK" w:hAnsi="方正小标宋_GBK" w:hint="eastAsia"/>
          <w:sz w:val="36"/>
          <w:szCs w:val="36"/>
        </w:rPr>
        <w:t>承 诺 函</w:t>
      </w:r>
    </w:p>
    <w:p w14:paraId="17FABEB4" w14:textId="77777777" w:rsidR="00F23D04"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w:t>
      </w:r>
    </w:p>
    <w:p w14:paraId="0972D09E"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我方对贵方《重庆市建设工程质量检验测试中心有限公司公务用车报废处置项目公开询价公告》（以下简称“公告”）表示完全认同，遵照公告及询价文件的要求，特此确认并承诺：</w:t>
      </w:r>
    </w:p>
    <w:p w14:paraId="14B9ECFB"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我方确认并承诺，已仔细阅读并研究了贵方的公告及附件，完全熟悉其中的要求、条款和条件，充分了解标的情况，完全同意公告及附件制定的交易规则。</w:t>
      </w:r>
    </w:p>
    <w:p w14:paraId="3BC519C6"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我方确认并承诺，为本项目提供的所有书面材料真实、合法、完整、有效，如有任何问题，我方愿意承担一切后果。</w:t>
      </w:r>
    </w:p>
    <w:p w14:paraId="137A8A70"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我方承诺，与其他报价单位无任何关联关系，不存在联合投标行为，一经查实，放弃我方询价资格。</w:t>
      </w:r>
    </w:p>
    <w:p w14:paraId="5F1DA56E" w14:textId="77777777" w:rsidR="00F23D04"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r>
        <w:rPr>
          <w:rFonts w:ascii="方正黑体_GBK" w:eastAsia="方正黑体_GBK" w:hAnsi="方正黑体_GBK" w:cs="方正黑体_GBK" w:hint="eastAsia"/>
          <w:sz w:val="32"/>
          <w:szCs w:val="32"/>
        </w:rPr>
        <w:t>4.我方完全知悉处置标的物系报废机动车，我方具备报废机动车回收拆解资质和相应技术能力。如我方中选，将严格遵照国家安全生产、环境保护、机动车报废拆解等相关法律、法规和技术规范要求进行，履行环境保护义务，及时反馈《报废汽车回收证明》《机动车注销证明书》。如有违反，一切法律责任、经济责任由我单位承担。</w:t>
      </w:r>
    </w:p>
    <w:p w14:paraId="0F605663" w14:textId="77777777" w:rsidR="00F23D04" w:rsidRDefault="00F23D04">
      <w:pPr>
        <w:spacing w:line="560" w:lineRule="exact"/>
        <w:ind w:leftChars="1672" w:left="3831" w:hangingChars="100" w:hanging="320"/>
        <w:rPr>
          <w:rFonts w:ascii="Times New Roman" w:eastAsia="方正仿宋_GBK" w:hAnsi="Times New Roman" w:cs="Times New Roman"/>
          <w:sz w:val="32"/>
          <w:szCs w:val="32"/>
        </w:rPr>
      </w:pPr>
    </w:p>
    <w:p w14:paraId="7DDEDD3E" w14:textId="77777777" w:rsidR="00F23D04" w:rsidRDefault="00000000">
      <w:pPr>
        <w:spacing w:line="560" w:lineRule="exact"/>
        <w:ind w:leftChars="1672" w:left="3831" w:hangingChars="100" w:hanging="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法定代表人或授权代理人（签字）：竞价单位（签章）：</w:t>
      </w:r>
    </w:p>
    <w:p w14:paraId="69DA8616" w14:textId="77777777" w:rsidR="00F23D04" w:rsidRDefault="00000000">
      <w:pPr>
        <w:spacing w:line="560" w:lineRule="exact"/>
        <w:ind w:firstLineChars="200" w:firstLine="640"/>
        <w:rPr>
          <w:rFonts w:ascii="Calibri" w:hAnsi="Calibri" w:cs="Calibri"/>
          <w:szCs w:val="21"/>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日</w:t>
      </w:r>
      <w:r>
        <w:rPr>
          <w:rFonts w:ascii="Calibri" w:hAnsi="Calibri" w:cs="Calibri"/>
          <w:sz w:val="32"/>
          <w:szCs w:val="32"/>
          <w:shd w:val="clear" w:color="auto" w:fill="FFFFFF"/>
        </w:rPr>
        <w:t> </w:t>
      </w:r>
    </w:p>
    <w:p w14:paraId="7F56EFDA" w14:textId="77777777" w:rsidR="00F23D04" w:rsidRDefault="00F23D04"/>
    <w:p w14:paraId="453C73AF" w14:textId="77777777" w:rsidR="00F23D04" w:rsidRDefault="00000000">
      <w:pPr>
        <w:spacing w:line="560" w:lineRule="exact"/>
        <w:rPr>
          <w:rFonts w:ascii="方正黑体_GBK" w:eastAsia="方正黑体_GBK" w:hAnsi="方正黑体_GBK" w:cs="方正黑体_GBK" w:hint="eastAsia"/>
          <w:sz w:val="32"/>
          <w:szCs w:val="32"/>
        </w:rPr>
      </w:pPr>
      <w:r>
        <w:rPr>
          <w:rFonts w:ascii="方正黑体_GBK" w:eastAsia="方正黑体_GBK" w:hAnsi="方正黑体_GBK" w:cs="方正黑体_GBK"/>
          <w:sz w:val="32"/>
          <w:szCs w:val="32"/>
        </w:rPr>
        <w:lastRenderedPageBreak/>
        <w:t>附件7</w:t>
      </w:r>
    </w:p>
    <w:p w14:paraId="3B2ED339" w14:textId="77777777" w:rsidR="00F23D04" w:rsidRDefault="00000000">
      <w:pPr>
        <w:spacing w:line="560" w:lineRule="exact"/>
        <w:jc w:val="center"/>
        <w:rPr>
          <w:rFonts w:ascii="方正小标宋_GBK" w:eastAsia="方正小标宋_GBK" w:hAnsi="方正小标宋_GBK" w:hint="eastAsia"/>
          <w:sz w:val="36"/>
          <w:szCs w:val="36"/>
        </w:rPr>
      </w:pPr>
      <w:r>
        <w:rPr>
          <w:rFonts w:ascii="方正小标宋_GBK" w:eastAsia="方正小标宋_GBK" w:hAnsi="方正小标宋_GBK"/>
          <w:sz w:val="36"/>
          <w:szCs w:val="36"/>
        </w:rPr>
        <w:t>其他相关证明材料</w:t>
      </w:r>
    </w:p>
    <w:sectPr w:rsidR="00F23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A0"/>
    <w:rsid w:val="00113782"/>
    <w:rsid w:val="001147D5"/>
    <w:rsid w:val="00161C7D"/>
    <w:rsid w:val="00166089"/>
    <w:rsid w:val="00172FA4"/>
    <w:rsid w:val="001D2551"/>
    <w:rsid w:val="002044E6"/>
    <w:rsid w:val="003648E4"/>
    <w:rsid w:val="003D0DD6"/>
    <w:rsid w:val="003D78B1"/>
    <w:rsid w:val="00402A40"/>
    <w:rsid w:val="004B6BEE"/>
    <w:rsid w:val="004F29E9"/>
    <w:rsid w:val="00532DAC"/>
    <w:rsid w:val="005C5E9D"/>
    <w:rsid w:val="00647A52"/>
    <w:rsid w:val="006C6A47"/>
    <w:rsid w:val="007D0AAC"/>
    <w:rsid w:val="007F20E8"/>
    <w:rsid w:val="008276F7"/>
    <w:rsid w:val="0084239C"/>
    <w:rsid w:val="00972A92"/>
    <w:rsid w:val="00997AC9"/>
    <w:rsid w:val="00A662DC"/>
    <w:rsid w:val="00A96EBE"/>
    <w:rsid w:val="00AE05A5"/>
    <w:rsid w:val="00B34D0B"/>
    <w:rsid w:val="00BC1D89"/>
    <w:rsid w:val="00CC35EB"/>
    <w:rsid w:val="00D65F19"/>
    <w:rsid w:val="00E46FEF"/>
    <w:rsid w:val="00F23D04"/>
    <w:rsid w:val="00F57774"/>
    <w:rsid w:val="00FE23A0"/>
    <w:rsid w:val="011740FD"/>
    <w:rsid w:val="01C55775"/>
    <w:rsid w:val="02F900F0"/>
    <w:rsid w:val="03D25B25"/>
    <w:rsid w:val="03E15E3F"/>
    <w:rsid w:val="04C924C0"/>
    <w:rsid w:val="051A57EC"/>
    <w:rsid w:val="055C1AD8"/>
    <w:rsid w:val="06F90600"/>
    <w:rsid w:val="07A71A71"/>
    <w:rsid w:val="08B9080F"/>
    <w:rsid w:val="0A007081"/>
    <w:rsid w:val="0BE3070D"/>
    <w:rsid w:val="0CA62E17"/>
    <w:rsid w:val="0CAA625E"/>
    <w:rsid w:val="0E0B1397"/>
    <w:rsid w:val="0ECB1A8E"/>
    <w:rsid w:val="0F515745"/>
    <w:rsid w:val="11597885"/>
    <w:rsid w:val="11743A75"/>
    <w:rsid w:val="11FB7632"/>
    <w:rsid w:val="129C0CCE"/>
    <w:rsid w:val="14B50764"/>
    <w:rsid w:val="166A748B"/>
    <w:rsid w:val="168C2536"/>
    <w:rsid w:val="175672B9"/>
    <w:rsid w:val="17605722"/>
    <w:rsid w:val="1AF76A4D"/>
    <w:rsid w:val="1B907A53"/>
    <w:rsid w:val="1B9E3999"/>
    <w:rsid w:val="1CFE15FD"/>
    <w:rsid w:val="1E3723A2"/>
    <w:rsid w:val="1E4945BA"/>
    <w:rsid w:val="1EF34AEC"/>
    <w:rsid w:val="1FBC219E"/>
    <w:rsid w:val="1FD13655"/>
    <w:rsid w:val="20650E42"/>
    <w:rsid w:val="221F555E"/>
    <w:rsid w:val="23D62259"/>
    <w:rsid w:val="2442711B"/>
    <w:rsid w:val="248A0451"/>
    <w:rsid w:val="24997B75"/>
    <w:rsid w:val="251C7A5B"/>
    <w:rsid w:val="25695A6C"/>
    <w:rsid w:val="262D6C2F"/>
    <w:rsid w:val="27C9622A"/>
    <w:rsid w:val="28987266"/>
    <w:rsid w:val="295A3F18"/>
    <w:rsid w:val="29C27A8F"/>
    <w:rsid w:val="2AD3420B"/>
    <w:rsid w:val="2B3E6082"/>
    <w:rsid w:val="2C276000"/>
    <w:rsid w:val="2CCE0FDB"/>
    <w:rsid w:val="2CDB6D91"/>
    <w:rsid w:val="2D916778"/>
    <w:rsid w:val="33016747"/>
    <w:rsid w:val="333B009C"/>
    <w:rsid w:val="334670FD"/>
    <w:rsid w:val="350B1E1A"/>
    <w:rsid w:val="36210AF7"/>
    <w:rsid w:val="38322BD0"/>
    <w:rsid w:val="383F497A"/>
    <w:rsid w:val="38EC46EF"/>
    <w:rsid w:val="3A8C3DA7"/>
    <w:rsid w:val="3B0D0239"/>
    <w:rsid w:val="3B7E5A1F"/>
    <w:rsid w:val="3BF43ABB"/>
    <w:rsid w:val="3CD867BD"/>
    <w:rsid w:val="3DB249C8"/>
    <w:rsid w:val="3FD27FF9"/>
    <w:rsid w:val="402B4E94"/>
    <w:rsid w:val="415A5327"/>
    <w:rsid w:val="416B17DB"/>
    <w:rsid w:val="43813653"/>
    <w:rsid w:val="442A0DE4"/>
    <w:rsid w:val="448C5CC4"/>
    <w:rsid w:val="46024742"/>
    <w:rsid w:val="4881371B"/>
    <w:rsid w:val="4AA317C0"/>
    <w:rsid w:val="4C7153C7"/>
    <w:rsid w:val="4D030DE5"/>
    <w:rsid w:val="4E0C3F18"/>
    <w:rsid w:val="4E917D86"/>
    <w:rsid w:val="4F956CA7"/>
    <w:rsid w:val="4FDC4193"/>
    <w:rsid w:val="4FFA1C51"/>
    <w:rsid w:val="507206E0"/>
    <w:rsid w:val="510075B1"/>
    <w:rsid w:val="51433133"/>
    <w:rsid w:val="51C26F83"/>
    <w:rsid w:val="53235275"/>
    <w:rsid w:val="53A27A50"/>
    <w:rsid w:val="53D555D0"/>
    <w:rsid w:val="545A58E5"/>
    <w:rsid w:val="56DA628A"/>
    <w:rsid w:val="59283CFB"/>
    <w:rsid w:val="598629F0"/>
    <w:rsid w:val="599147E3"/>
    <w:rsid w:val="5A34058B"/>
    <w:rsid w:val="5E4311CD"/>
    <w:rsid w:val="5E91569D"/>
    <w:rsid w:val="610253B6"/>
    <w:rsid w:val="61A274BD"/>
    <w:rsid w:val="63863C13"/>
    <w:rsid w:val="63E279EC"/>
    <w:rsid w:val="65C53405"/>
    <w:rsid w:val="67996803"/>
    <w:rsid w:val="68610ED0"/>
    <w:rsid w:val="68B01703"/>
    <w:rsid w:val="69D803B7"/>
    <w:rsid w:val="6A452F6A"/>
    <w:rsid w:val="6A7C6B4F"/>
    <w:rsid w:val="6AB563ED"/>
    <w:rsid w:val="6BB91917"/>
    <w:rsid w:val="6BBA2ACB"/>
    <w:rsid w:val="6C9A548C"/>
    <w:rsid w:val="737539D5"/>
    <w:rsid w:val="74790AB4"/>
    <w:rsid w:val="74B41A7E"/>
    <w:rsid w:val="790C0FCF"/>
    <w:rsid w:val="7B6334FC"/>
    <w:rsid w:val="7B843A31"/>
    <w:rsid w:val="7CFD581C"/>
    <w:rsid w:val="7D964715"/>
    <w:rsid w:val="7DE10D4F"/>
    <w:rsid w:val="7E1C123C"/>
    <w:rsid w:val="7E5228CA"/>
    <w:rsid w:val="7E9F27D1"/>
    <w:rsid w:val="7FC73731"/>
    <w:rsid w:val="7FE615C3"/>
    <w:rsid w:val="FEFDE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81D0"/>
  <w15:docId w15:val="{AB028C57-6CF7-476B-9F24-977224D7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line="580" w:lineRule="exact"/>
      <w:ind w:firstLineChars="200" w:firstLine="640"/>
      <w:outlineLvl w:val="0"/>
    </w:pPr>
    <w:rPr>
      <w:rFonts w:ascii="方正黑体_GBK" w:eastAsia="方正黑体_GBK" w:hAnsi="方正楷体_GBK" w:cs="方正楷体_GBK"/>
      <w:sz w:val="32"/>
      <w:szCs w:val="32"/>
    </w:rPr>
  </w:style>
  <w:style w:type="paragraph" w:styleId="a4">
    <w:name w:val="Body Text"/>
    <w:basedOn w:val="a"/>
    <w:next w:val="a5"/>
    <w:qFormat/>
    <w:pPr>
      <w:spacing w:after="120"/>
    </w:pPr>
  </w:style>
  <w:style w:type="paragraph" w:styleId="a5">
    <w:name w:val="Body Text First Indent"/>
    <w:basedOn w:val="a4"/>
    <w:next w:val="20"/>
    <w:qFormat/>
    <w:pPr>
      <w:spacing w:line="560" w:lineRule="exact"/>
      <w:ind w:firstLineChars="100" w:firstLine="420"/>
    </w:pPr>
    <w:rPr>
      <w:szCs w:val="24"/>
    </w:rPr>
  </w:style>
  <w:style w:type="paragraph" w:styleId="20">
    <w:name w:val="Body Text First Indent 2"/>
    <w:basedOn w:val="a6"/>
    <w:semiHidden/>
    <w:unhideWhenUsed/>
    <w:qFormat/>
    <w:pPr>
      <w:autoSpaceDE/>
      <w:autoSpaceDN/>
      <w:adjustRightInd/>
      <w:spacing w:line="240" w:lineRule="auto"/>
      <w:ind w:leftChars="200" w:left="420" w:firstLineChars="200" w:firstLine="420"/>
    </w:pPr>
    <w:rPr>
      <w:rFonts w:ascii="Times New Roman" w:eastAsia="宋体"/>
      <w:kern w:val="2"/>
      <w:sz w:val="21"/>
      <w:szCs w:val="24"/>
    </w:rPr>
  </w:style>
  <w:style w:type="paragraph" w:styleId="a6">
    <w:name w:val="Body Text Indent"/>
    <w:basedOn w:val="a"/>
    <w:qFormat/>
    <w:pPr>
      <w:autoSpaceDE w:val="0"/>
      <w:autoSpaceDN w:val="0"/>
      <w:adjustRightInd w:val="0"/>
      <w:spacing w:after="120" w:line="360" w:lineRule="atLeast"/>
      <w:ind w:left="900"/>
    </w:pPr>
    <w:rPr>
      <w:rFonts w:ascii="楷体_GB2312" w:eastAsia="楷体_GB2312"/>
      <w:kern w:val="0"/>
      <w:sz w:val="28"/>
      <w:szCs w:val="20"/>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1"/>
    <w:uiPriority w:val="20"/>
    <w:qFormat/>
    <w:rPr>
      <w:i/>
    </w:rPr>
  </w:style>
  <w:style w:type="paragraph" w:styleId="ae">
    <w:name w:val="List Paragraph"/>
    <w:basedOn w:val="a"/>
    <w:uiPriority w:val="34"/>
    <w:qFormat/>
    <w:pPr>
      <w:ind w:firstLineChars="200" w:firstLine="420"/>
    </w:p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328</Words>
  <Characters>1876</Characters>
  <Application>Microsoft Office Word</Application>
  <DocSecurity>0</DocSecurity>
  <Lines>15</Lines>
  <Paragraphs>4</Paragraphs>
  <ScaleCrop>false</ScaleCrop>
  <Company>A</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58</cp:revision>
  <dcterms:created xsi:type="dcterms:W3CDTF">2025-03-13T17:12:00Z</dcterms:created>
  <dcterms:modified xsi:type="dcterms:W3CDTF">2026-05-18T02:36:00Z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6B93AE0D14934ED1B4F10D39B262857C</vt:lpwstr>
  </property>
  <property fmtid="{D5CDD505-2E9C-101B-9397-08002B2CF9AE}" pid="4" name="KSOTemplateDocerSaveRecord">
    <vt:lpwstr>eyJoZGlkIjoiMWI4YjJjZTUzNGNlYTQyODI4ZTEyNDRhODcyM2Y3ZDEiLCJ1c2VySWQiOiI0NDMyMTczMTYifQ==</vt:lpwstr>
  </property>
</Properties>
</file>